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58" w:rsidRPr="001B7E58" w:rsidRDefault="001B7E58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2060"/>
        </w:rPr>
      </w:pPr>
      <w:r w:rsidRPr="001B7E58">
        <w:rPr>
          <w:b/>
          <w:bCs/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2033905" cy="2486025"/>
            <wp:effectExtent l="19050" t="0" r="4445" b="0"/>
            <wp:wrapTight wrapText="bothSides">
              <wp:wrapPolygon edited="0">
                <wp:start x="8295" y="0"/>
                <wp:lineTo x="6676" y="331"/>
                <wp:lineTo x="2832" y="2152"/>
                <wp:lineTo x="1821" y="3972"/>
                <wp:lineTo x="809" y="5297"/>
                <wp:lineTo x="0" y="7283"/>
                <wp:lineTo x="-202" y="13241"/>
                <wp:lineTo x="1012" y="15890"/>
                <wp:lineTo x="3035" y="18869"/>
                <wp:lineTo x="6879" y="21186"/>
                <wp:lineTo x="7485" y="21186"/>
                <wp:lineTo x="8699" y="21517"/>
                <wp:lineTo x="8902" y="21517"/>
                <wp:lineTo x="13555" y="21517"/>
                <wp:lineTo x="13757" y="21517"/>
                <wp:lineTo x="14769" y="21186"/>
                <wp:lineTo x="15376" y="21186"/>
                <wp:lineTo x="19017" y="18869"/>
                <wp:lineTo x="19219" y="18538"/>
                <wp:lineTo x="21040" y="16055"/>
                <wp:lineTo x="21040" y="15890"/>
                <wp:lineTo x="21647" y="13407"/>
                <wp:lineTo x="21647" y="9103"/>
                <wp:lineTo x="21445" y="7945"/>
                <wp:lineTo x="20838" y="6124"/>
                <wp:lineTo x="20433" y="5297"/>
                <wp:lineTo x="18613" y="2814"/>
                <wp:lineTo x="18410" y="2152"/>
                <wp:lineTo x="14162" y="166"/>
                <wp:lineTo x="12746" y="0"/>
                <wp:lineTo x="829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14F">
        <w:rPr>
          <w:b/>
          <w:bCs/>
          <w:color w:val="002060"/>
        </w:rPr>
        <w:t xml:space="preserve"> Литературная в</w:t>
      </w:r>
      <w:r w:rsidR="00071F6C" w:rsidRPr="001B7E58">
        <w:rPr>
          <w:b/>
          <w:bCs/>
          <w:color w:val="002060"/>
        </w:rPr>
        <w:t xml:space="preserve">икторина </w:t>
      </w:r>
      <w:r w:rsidR="008B414F">
        <w:rPr>
          <w:b/>
          <w:bCs/>
          <w:color w:val="002060"/>
        </w:rPr>
        <w:t>«Жизнь и творчество А.С. Пушкина»</w:t>
      </w:r>
    </w:p>
    <w:p w:rsidR="00071F6C" w:rsidRPr="008156C0" w:rsidRDefault="00071F6C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color w:val="000000"/>
        </w:rPr>
      </w:pPr>
    </w:p>
    <w:p w:rsidR="008156C0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i/>
          <w:color w:val="000000"/>
        </w:rPr>
      </w:pPr>
      <w:r w:rsidRPr="008156C0">
        <w:rPr>
          <w:bCs/>
          <w:color w:val="000000"/>
        </w:rPr>
        <w:t> </w:t>
      </w:r>
      <w:r w:rsidRPr="008156C0">
        <w:rPr>
          <w:bCs/>
          <w:i/>
          <w:color w:val="000000"/>
        </w:rPr>
        <w:t xml:space="preserve">У каждого возраста свой Пушкин. Для маленьких читателей - это сказки. Для десятилетних - "Руслан". В </w:t>
      </w:r>
      <w:r>
        <w:rPr>
          <w:bCs/>
          <w:i/>
          <w:color w:val="000000"/>
        </w:rPr>
        <w:t>12-13лет</w:t>
      </w:r>
      <w:r w:rsidRPr="008156C0">
        <w:rPr>
          <w:bCs/>
          <w:i/>
          <w:color w:val="000000"/>
        </w:rPr>
        <w:t xml:space="preserve"> нам открываются пушкинская проза, "Полтава", "Медный всадник". </w:t>
      </w:r>
    </w:p>
    <w:p w:rsidR="008156C0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i/>
          <w:color w:val="000000"/>
        </w:rPr>
      </w:pPr>
      <w:r w:rsidRPr="008156C0">
        <w:rPr>
          <w:bCs/>
          <w:i/>
          <w:color w:val="000000"/>
        </w:rPr>
        <w:t xml:space="preserve">В юношеские годы - "Онегин" и лирика. ... </w:t>
      </w:r>
    </w:p>
    <w:p w:rsidR="008156C0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i/>
          <w:color w:val="000000"/>
        </w:rPr>
      </w:pPr>
      <w:r w:rsidRPr="008156C0">
        <w:rPr>
          <w:bCs/>
          <w:i/>
          <w:color w:val="000000"/>
        </w:rPr>
        <w:t>Пушкин сыграл огромную роль в жизни каждого из нас</w:t>
      </w:r>
      <w:r>
        <w:rPr>
          <w:bCs/>
          <w:i/>
          <w:color w:val="000000"/>
        </w:rPr>
        <w:t xml:space="preserve">. </w:t>
      </w:r>
    </w:p>
    <w:p w:rsidR="008156C0" w:rsidRPr="008156C0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i/>
          <w:color w:val="000000"/>
        </w:rPr>
      </w:pPr>
      <w:r w:rsidRPr="008156C0">
        <w:rPr>
          <w:bCs/>
          <w:i/>
          <w:color w:val="000000"/>
        </w:rPr>
        <w:t xml:space="preserve">Его сказки научили </w:t>
      </w:r>
      <w:r>
        <w:rPr>
          <w:bCs/>
          <w:i/>
          <w:color w:val="000000"/>
        </w:rPr>
        <w:t>нас различать</w:t>
      </w:r>
      <w:r w:rsidRPr="008156C0">
        <w:rPr>
          <w:bCs/>
          <w:i/>
          <w:color w:val="000000"/>
        </w:rPr>
        <w:t xml:space="preserve"> добро и зло, сатирические произведения привили любовь </w:t>
      </w:r>
      <w:r>
        <w:rPr>
          <w:bCs/>
          <w:i/>
          <w:color w:val="000000"/>
        </w:rPr>
        <w:t>к хорошему и  изысканному юмору. Д</w:t>
      </w:r>
      <w:r w:rsidRPr="008156C0">
        <w:rPr>
          <w:bCs/>
          <w:i/>
          <w:color w:val="000000"/>
        </w:rPr>
        <w:t>аже наш совр</w:t>
      </w:r>
      <w:r>
        <w:rPr>
          <w:bCs/>
          <w:i/>
          <w:color w:val="000000"/>
        </w:rPr>
        <w:t>еменный русский язык, прозванный</w:t>
      </w:r>
      <w:r w:rsidRPr="008156C0">
        <w:rPr>
          <w:bCs/>
          <w:i/>
          <w:color w:val="000000"/>
        </w:rPr>
        <w:t> </w:t>
      </w:r>
      <w:r>
        <w:rPr>
          <w:bCs/>
          <w:i/>
          <w:color w:val="000000"/>
        </w:rPr>
        <w:t>П</w:t>
      </w:r>
      <w:r w:rsidRPr="008156C0">
        <w:rPr>
          <w:bCs/>
          <w:i/>
          <w:color w:val="000000"/>
        </w:rPr>
        <w:t>ушкиным "великим и могучим" был во многом обогащен</w:t>
      </w:r>
      <w:r>
        <w:rPr>
          <w:bCs/>
          <w:i/>
          <w:color w:val="000000"/>
        </w:rPr>
        <w:t xml:space="preserve"> самим</w:t>
      </w:r>
      <w:r w:rsidRPr="008156C0">
        <w:rPr>
          <w:bCs/>
          <w:i/>
          <w:color w:val="000000"/>
        </w:rPr>
        <w:t xml:space="preserve"> великим русским поэтом.</w:t>
      </w:r>
    </w:p>
    <w:p w:rsidR="008156C0" w:rsidRPr="008156C0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Cs/>
          <w:i/>
          <w:color w:val="000000"/>
        </w:rPr>
      </w:pPr>
      <w:r w:rsidRPr="008156C0">
        <w:rPr>
          <w:bCs/>
          <w:i/>
          <w:color w:val="000000"/>
        </w:rPr>
        <w:t>У каждого из нас – свой Пушкин. Проникнув в душу однажды, пушкинское слово остается с нами на всю жизнь. </w:t>
      </w:r>
    </w:p>
    <w:p w:rsidR="008156C0" w:rsidRPr="001B7E58" w:rsidRDefault="008156C0" w:rsidP="001B7E5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</w:p>
    <w:p w:rsidR="001B7E58" w:rsidRPr="001B7E58" w:rsidRDefault="00A94D32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B7E58">
        <w:rPr>
          <w:b/>
          <w:bCs/>
        </w:rPr>
        <w:t xml:space="preserve">Вы можете скопировать </w:t>
      </w:r>
      <w:r w:rsidR="001B7E58">
        <w:rPr>
          <w:b/>
          <w:bCs/>
        </w:rPr>
        <w:t>вопросы викторины</w:t>
      </w:r>
      <w:r w:rsidRPr="001B7E58">
        <w:rPr>
          <w:b/>
          <w:bCs/>
        </w:rPr>
        <w:t>, вписать ответы и отправить</w:t>
      </w:r>
      <w:r w:rsidR="001B7E58">
        <w:rPr>
          <w:b/>
          <w:bCs/>
        </w:rPr>
        <w:t xml:space="preserve"> </w:t>
      </w:r>
      <w:r w:rsidR="00071F6C" w:rsidRPr="001B7E58">
        <w:rPr>
          <w:b/>
          <w:bCs/>
        </w:rPr>
        <w:t xml:space="preserve">на </w:t>
      </w:r>
      <w:r w:rsidR="00426614" w:rsidRPr="001B7E58">
        <w:rPr>
          <w:b/>
          <w:bCs/>
        </w:rPr>
        <w:t>электронную</w:t>
      </w:r>
      <w:r w:rsidR="00071F6C" w:rsidRPr="001B7E58">
        <w:rPr>
          <w:b/>
          <w:bCs/>
        </w:rPr>
        <w:t xml:space="preserve"> почту</w:t>
      </w:r>
      <w:r w:rsidR="00426614" w:rsidRPr="001B7E58">
        <w:rPr>
          <w:b/>
          <w:bCs/>
        </w:rPr>
        <w:t xml:space="preserve"> </w:t>
      </w:r>
      <w:hyperlink r:id="rId7" w:history="1">
        <w:r w:rsidR="004C08F4" w:rsidRPr="001B7E58">
          <w:rPr>
            <w:rStyle w:val="a4"/>
            <w:b/>
            <w:bCs/>
            <w:color w:val="auto"/>
          </w:rPr>
          <w:t>knigadoma113@mail.ru</w:t>
        </w:r>
      </w:hyperlink>
      <w:r w:rsidR="004C08F4" w:rsidRPr="001B7E58">
        <w:rPr>
          <w:b/>
          <w:bCs/>
        </w:rPr>
        <w:t xml:space="preserve">  </w:t>
      </w:r>
    </w:p>
    <w:p w:rsidR="00071F6C" w:rsidRPr="001B7E58" w:rsidRDefault="004C08F4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B7E58">
        <w:rPr>
          <w:b/>
          <w:bCs/>
        </w:rPr>
        <w:t>пе</w:t>
      </w:r>
      <w:r w:rsidR="001B7E58" w:rsidRPr="001B7E58">
        <w:rPr>
          <w:b/>
          <w:bCs/>
        </w:rPr>
        <w:t>дагогу-библиотекарю Сазоновой Ларисе Андреевне</w:t>
      </w:r>
    </w:p>
    <w:p w:rsidR="001B7E58" w:rsidRPr="001B7E58" w:rsidRDefault="001B7E58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B7E58" w:rsidRPr="001B7E58" w:rsidRDefault="001B7E58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1B7E58">
        <w:rPr>
          <w:b/>
          <w:bCs/>
          <w:color w:val="002060"/>
        </w:rPr>
        <w:t xml:space="preserve">Имена победителей и активных участников викторины </w:t>
      </w:r>
    </w:p>
    <w:p w:rsidR="001B7E58" w:rsidRPr="001B7E58" w:rsidRDefault="001B7E58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1B7E58">
        <w:rPr>
          <w:b/>
          <w:bCs/>
          <w:color w:val="002060"/>
        </w:rPr>
        <w:t>мы опубликуем на страницах нашего сайта</w:t>
      </w:r>
    </w:p>
    <w:p w:rsidR="001B7E58" w:rsidRPr="001B7E58" w:rsidRDefault="001B7E58" w:rsidP="001B7E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</w:rPr>
      </w:pPr>
    </w:p>
    <w:p w:rsidR="005C42EB" w:rsidRDefault="005C42EB" w:rsidP="001B7E58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b/>
          <w:bCs/>
          <w:color w:val="000000"/>
        </w:rPr>
      </w:pPr>
    </w:p>
    <w:p w:rsidR="002D55BA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5710E2">
        <w:rPr>
          <w:b/>
          <w:bCs/>
          <w:i/>
          <w:color w:val="000000"/>
        </w:rPr>
        <w:t>Разминка</w:t>
      </w:r>
    </w:p>
    <w:p w:rsidR="005C32F5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Сколько лет вместе прожили старик со старухой в произведении «Сказка о рыбаке и рыбке»? </w:t>
      </w:r>
    </w:p>
    <w:p w:rsidR="00A86DC8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Из какой сказки эта фраза:</w:t>
      </w:r>
      <w:r w:rsidR="00A86DC8" w:rsidRPr="005710E2">
        <w:rPr>
          <w:color w:val="000000"/>
        </w:rPr>
        <w:t xml:space="preserve"> </w:t>
      </w:r>
    </w:p>
    <w:p w:rsidR="00A86DC8" w:rsidRPr="005710E2" w:rsidRDefault="00A86DC8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«Буду служить тебе славно,</w:t>
      </w:r>
      <w:r w:rsidRPr="005710E2">
        <w:rPr>
          <w:color w:val="000000"/>
        </w:rPr>
        <w:t xml:space="preserve"> </w:t>
      </w:r>
    </w:p>
    <w:p w:rsidR="00071F6C" w:rsidRPr="005710E2" w:rsidRDefault="00A86DC8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Усердно и очень исправно,</w:t>
      </w:r>
    </w:p>
    <w:p w:rsidR="00071F6C" w:rsidRPr="005710E2" w:rsidRDefault="00A86DC8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975812">
        <w:rPr>
          <w:color w:val="000000"/>
        </w:rPr>
        <w:t>В год за три щел</w:t>
      </w:r>
      <w:r w:rsidR="00071F6C" w:rsidRPr="005710E2">
        <w:rPr>
          <w:color w:val="000000"/>
        </w:rPr>
        <w:t>ка тебе по лбу,</w:t>
      </w:r>
    </w:p>
    <w:p w:rsidR="005C32F5" w:rsidRPr="005710E2" w:rsidRDefault="00A86DC8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proofErr w:type="gramStart"/>
      <w:r w:rsidR="00975812">
        <w:rPr>
          <w:color w:val="000000"/>
        </w:rPr>
        <w:t>Есть же мне давай</w:t>
      </w:r>
      <w:proofErr w:type="gramEnd"/>
      <w:r w:rsidR="00975812">
        <w:rPr>
          <w:color w:val="000000"/>
        </w:rPr>
        <w:t xml:space="preserve"> варё</w:t>
      </w:r>
      <w:r w:rsidR="00071F6C" w:rsidRPr="005710E2">
        <w:rPr>
          <w:color w:val="000000"/>
        </w:rPr>
        <w:t xml:space="preserve">ную полбу»? </w:t>
      </w:r>
    </w:p>
    <w:p w:rsidR="005C32F5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Какие три </w:t>
      </w:r>
      <w:r w:rsidR="00A86DC8" w:rsidRPr="005710E2">
        <w:rPr>
          <w:color w:val="000000"/>
        </w:rPr>
        <w:t>чуда</w:t>
      </w:r>
      <w:r w:rsidRPr="005710E2">
        <w:rPr>
          <w:color w:val="000000"/>
        </w:rPr>
        <w:t xml:space="preserve"> было у князя </w:t>
      </w:r>
      <w:proofErr w:type="spellStart"/>
      <w:r w:rsidRPr="005710E2">
        <w:rPr>
          <w:color w:val="000000"/>
        </w:rPr>
        <w:t>Гвидона</w:t>
      </w:r>
      <w:proofErr w:type="spellEnd"/>
      <w:r w:rsidRPr="005710E2">
        <w:rPr>
          <w:color w:val="000000"/>
        </w:rPr>
        <w:t xml:space="preserve">? </w:t>
      </w:r>
    </w:p>
    <w:p w:rsidR="005C32F5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В кого превращался князь </w:t>
      </w:r>
      <w:proofErr w:type="spellStart"/>
      <w:r w:rsidRPr="005710E2">
        <w:rPr>
          <w:color w:val="000000"/>
        </w:rPr>
        <w:t>Гвидон</w:t>
      </w:r>
      <w:proofErr w:type="spellEnd"/>
      <w:r w:rsidRPr="005710E2">
        <w:rPr>
          <w:color w:val="000000"/>
        </w:rPr>
        <w:t xml:space="preserve">, посещая царя </w:t>
      </w:r>
      <w:proofErr w:type="spellStart"/>
      <w:r w:rsidRPr="005710E2">
        <w:rPr>
          <w:color w:val="000000"/>
        </w:rPr>
        <w:t>Салтана</w:t>
      </w:r>
      <w:proofErr w:type="spellEnd"/>
      <w:r w:rsidRPr="005710E2">
        <w:rPr>
          <w:color w:val="000000"/>
        </w:rPr>
        <w:t xml:space="preserve">? </w:t>
      </w:r>
    </w:p>
    <w:p w:rsidR="005C32F5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Какую песню пела белочка князя </w:t>
      </w:r>
      <w:proofErr w:type="spellStart"/>
      <w:r w:rsidRPr="005710E2">
        <w:rPr>
          <w:color w:val="000000"/>
        </w:rPr>
        <w:t>Гвидона</w:t>
      </w:r>
      <w:proofErr w:type="spellEnd"/>
      <w:r w:rsidRPr="005710E2">
        <w:rPr>
          <w:color w:val="000000"/>
        </w:rPr>
        <w:t xml:space="preserve">? </w:t>
      </w:r>
    </w:p>
    <w:p w:rsidR="00071F6C" w:rsidRPr="005710E2" w:rsidRDefault="00071F6C" w:rsidP="00AC4E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Как</w:t>
      </w:r>
      <w:r w:rsidR="005C32F5" w:rsidRPr="005710E2">
        <w:rPr>
          <w:color w:val="000000"/>
        </w:rPr>
        <w:t>ими</w:t>
      </w:r>
      <w:r w:rsidRPr="005710E2">
        <w:rPr>
          <w:color w:val="000000"/>
        </w:rPr>
        <w:t xml:space="preserve"> были ядрышки золотых орехов? 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b/>
          <w:bCs/>
          <w:i/>
          <w:color w:val="000000"/>
        </w:rPr>
        <w:t>«Мой Пушкин»</w:t>
      </w:r>
    </w:p>
    <w:p w:rsidR="005C32F5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В каком городе родился А.С.Пушкин? </w:t>
      </w:r>
    </w:p>
    <w:p w:rsidR="005C32F5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 назывался Лицей, в котором учился А.С.Пушкин? </w:t>
      </w:r>
    </w:p>
    <w:p w:rsidR="005C32F5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Какого цвета была форма лицеистов? </w:t>
      </w:r>
    </w:p>
    <w:p w:rsidR="005C32F5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Какие языки изучались в Лицее? </w:t>
      </w:r>
    </w:p>
    <w:p w:rsidR="005C32F5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Какими видами спорта занимался А.С.Пушкин в </w:t>
      </w:r>
      <w:r w:rsidR="004C08F4" w:rsidRPr="005710E2">
        <w:rPr>
          <w:color w:val="000000"/>
        </w:rPr>
        <w:t>л</w:t>
      </w:r>
      <w:r w:rsidRPr="005710E2">
        <w:rPr>
          <w:color w:val="000000"/>
        </w:rPr>
        <w:t xml:space="preserve">ицее? </w:t>
      </w:r>
    </w:p>
    <w:p w:rsidR="00071F6C" w:rsidRPr="005710E2" w:rsidRDefault="00071F6C" w:rsidP="00AC4E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Кто из лицейских друзей Пушкина угадал в нём гения? 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55BA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5710E2">
        <w:rPr>
          <w:b/>
          <w:bCs/>
          <w:i/>
          <w:color w:val="000000"/>
        </w:rPr>
        <w:t>Угадайте пушкинских героев</w:t>
      </w:r>
    </w:p>
    <w:p w:rsidR="00071F6C" w:rsidRPr="005710E2" w:rsidRDefault="00071F6C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В гневе начал он чудесить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И гонца хотел повесить;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Но смягчившись</w:t>
      </w:r>
      <w:r w:rsidRPr="005710E2">
        <w:rPr>
          <w:color w:val="000000"/>
        </w:rPr>
        <w:t>,</w:t>
      </w:r>
      <w:r w:rsidR="00071F6C" w:rsidRPr="005710E2">
        <w:rPr>
          <w:color w:val="000000"/>
        </w:rPr>
        <w:t xml:space="preserve"> на сей раз,</w:t>
      </w:r>
    </w:p>
    <w:p w:rsidR="002D55BA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 xml:space="preserve">Дал гонцу такой приказ… </w:t>
      </w:r>
    </w:p>
    <w:p w:rsidR="002D55BA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И впился комар как раз</w:t>
      </w:r>
    </w:p>
    <w:p w:rsidR="002D55BA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Тетке прямо в правый глаз.</w:t>
      </w:r>
      <w:r w:rsidRPr="005710E2">
        <w:rPr>
          <w:color w:val="000000"/>
        </w:rPr>
        <w:tab/>
      </w:r>
    </w:p>
    <w:p w:rsidR="005710E2" w:rsidRPr="005710E2" w:rsidRDefault="005710E2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i/>
          <w:color w:val="000000"/>
        </w:rPr>
        <w:t>-</w:t>
      </w:r>
      <w:r w:rsidRPr="005710E2">
        <w:rPr>
          <w:i/>
          <w:color w:val="000000"/>
        </w:rPr>
        <w:t xml:space="preserve"> </w:t>
      </w:r>
      <w:r w:rsidR="00071F6C" w:rsidRPr="005710E2">
        <w:rPr>
          <w:i/>
          <w:color w:val="000000"/>
        </w:rPr>
        <w:t xml:space="preserve">Кто эта тетка? </w:t>
      </w:r>
    </w:p>
    <w:p w:rsidR="00071F6C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10E2" w:rsidRPr="005710E2" w:rsidRDefault="005710E2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lastRenderedPageBreak/>
        <w:t>Тут она, взмахнув крылами,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Полетела над волнами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И на берег с высоты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proofErr w:type="spellStart"/>
      <w:r w:rsidR="00071F6C" w:rsidRPr="005710E2">
        <w:rPr>
          <w:color w:val="000000"/>
        </w:rPr>
        <w:t>Опустилася</w:t>
      </w:r>
      <w:proofErr w:type="spellEnd"/>
      <w:r w:rsidR="00071F6C" w:rsidRPr="005710E2">
        <w:rPr>
          <w:color w:val="000000"/>
        </w:rPr>
        <w:t xml:space="preserve"> в кусты,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Встрепенулась, отряхнулась…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Спит себе на соломе,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Ест за четверых,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  <w:t>Работает за семерых.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2D55BA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… </w:t>
      </w:r>
      <w:r w:rsidR="00071F6C" w:rsidRPr="005710E2">
        <w:rPr>
          <w:color w:val="000000"/>
        </w:rPr>
        <w:t>царица,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  <w:t>Вся,</w:t>
      </w:r>
      <w:r w:rsidR="00071F6C" w:rsidRPr="005710E2">
        <w:rPr>
          <w:color w:val="000000"/>
        </w:rPr>
        <w:t xml:space="preserve"> сияя, как заря,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Тихо встретила царя.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Как пред солнцем птица ночи,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 xml:space="preserve">Царь умолк, ей глядя в очи 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2D55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 берега душой печальной</w:t>
      </w:r>
    </w:p>
    <w:p w:rsidR="00071F6C" w:rsidRPr="005710E2" w:rsidRDefault="002D55BA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ab/>
      </w:r>
      <w:r w:rsidR="00071F6C" w:rsidRPr="005710E2">
        <w:rPr>
          <w:color w:val="000000"/>
        </w:rPr>
        <w:t>Провожает бег их дальний</w:t>
      </w:r>
      <w:proofErr w:type="gramStart"/>
      <w:r w:rsidR="00071F6C" w:rsidRPr="005710E2">
        <w:rPr>
          <w:color w:val="000000"/>
        </w:rPr>
        <w:t xml:space="preserve"> .</w:t>
      </w:r>
      <w:proofErr w:type="gramEnd"/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b/>
          <w:bCs/>
          <w:i/>
          <w:color w:val="000000"/>
        </w:rPr>
        <w:t xml:space="preserve">Из каких сказок эти строки? </w:t>
      </w:r>
    </w:p>
    <w:p w:rsidR="00071F6C" w:rsidRPr="005710E2" w:rsidRDefault="00071F6C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Не гонялся бы ты</w:t>
      </w:r>
      <w:r w:rsidR="002D55BA" w:rsidRPr="005710E2">
        <w:rPr>
          <w:color w:val="000000"/>
        </w:rPr>
        <w:t xml:space="preserve">, поп, </w:t>
      </w:r>
      <w:r w:rsidR="00CC3683" w:rsidRPr="005710E2">
        <w:rPr>
          <w:color w:val="000000"/>
        </w:rPr>
        <w:t>за дешевизной</w:t>
      </w:r>
      <w:r w:rsidRPr="005710E2">
        <w:rPr>
          <w:color w:val="000000"/>
        </w:rPr>
        <w:t xml:space="preserve"> </w:t>
      </w:r>
    </w:p>
    <w:p w:rsidR="00071F6C" w:rsidRPr="005710E2" w:rsidRDefault="00071F6C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Ветер по м</w:t>
      </w:r>
      <w:r w:rsidR="00CC3683" w:rsidRPr="005710E2">
        <w:rPr>
          <w:color w:val="000000"/>
        </w:rPr>
        <w:t>орю гуляет и кораблик подгоняет</w:t>
      </w:r>
      <w:r w:rsidRPr="005710E2">
        <w:rPr>
          <w:color w:val="000000"/>
        </w:rPr>
        <w:t xml:space="preserve"> </w:t>
      </w:r>
    </w:p>
    <w:p w:rsidR="00071F6C" w:rsidRPr="005710E2" w:rsidRDefault="00071F6C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Отпусти ты, старче, меня в море</w:t>
      </w:r>
      <w:r w:rsidR="005C32F5" w:rsidRPr="005710E2">
        <w:rPr>
          <w:color w:val="000000"/>
        </w:rPr>
        <w:t>!</w:t>
      </w:r>
      <w:r w:rsidRPr="005710E2">
        <w:rPr>
          <w:color w:val="000000"/>
        </w:rPr>
        <w:t xml:space="preserve"> </w:t>
      </w:r>
    </w:p>
    <w:p w:rsidR="00CC3683" w:rsidRPr="005710E2" w:rsidRDefault="00CC3683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Сказка ложь, да в ней намек! Добрым молодцам урок.</w:t>
      </w:r>
    </w:p>
    <w:p w:rsidR="00071F6C" w:rsidRPr="005710E2" w:rsidRDefault="00071F6C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И никто с н</w:t>
      </w:r>
      <w:r w:rsidR="00CC3683" w:rsidRPr="005710E2">
        <w:rPr>
          <w:color w:val="000000"/>
        </w:rPr>
        <w:t>ачала мира не видал такого пира</w:t>
      </w:r>
      <w:r w:rsidRPr="005710E2">
        <w:rPr>
          <w:color w:val="000000"/>
        </w:rPr>
        <w:t xml:space="preserve"> </w:t>
      </w:r>
    </w:p>
    <w:p w:rsidR="00071F6C" w:rsidRPr="005710E2" w:rsidRDefault="00071F6C" w:rsidP="005C32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Вот он с просьбой о </w:t>
      </w:r>
      <w:proofErr w:type="gramStart"/>
      <w:r w:rsidRPr="005710E2">
        <w:rPr>
          <w:color w:val="000000"/>
        </w:rPr>
        <w:t>подмоге</w:t>
      </w:r>
      <w:proofErr w:type="gramEnd"/>
      <w:r w:rsidR="005C32F5" w:rsidRPr="005710E2">
        <w:rPr>
          <w:color w:val="000000"/>
        </w:rPr>
        <w:t xml:space="preserve">. Обратился к молодцу, </w:t>
      </w:r>
      <w:r w:rsidR="00CC3683" w:rsidRPr="005710E2">
        <w:rPr>
          <w:color w:val="000000"/>
        </w:rPr>
        <w:t>Звездочету и скопцу.</w:t>
      </w:r>
      <w:r w:rsidRPr="005710E2">
        <w:rPr>
          <w:color w:val="000000"/>
        </w:rPr>
        <w:t xml:space="preserve"> </w:t>
      </w:r>
    </w:p>
    <w:p w:rsidR="00A94D32" w:rsidRPr="005710E2" w:rsidRDefault="00A94D32" w:rsidP="00AC4E8A">
      <w:pPr>
        <w:pStyle w:val="a3"/>
        <w:shd w:val="clear" w:color="auto" w:fill="FFFFFF"/>
        <w:spacing w:before="0" w:beforeAutospacing="0" w:after="0" w:afterAutospacing="0"/>
        <w:ind w:left="-284" w:firstLine="284"/>
        <w:rPr>
          <w:color w:val="000000"/>
        </w:rPr>
      </w:pPr>
    </w:p>
    <w:p w:rsidR="00071F6C" w:rsidRPr="005710E2" w:rsidRDefault="004C08F4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b/>
          <w:bCs/>
          <w:i/>
          <w:color w:val="000000"/>
        </w:rPr>
        <w:t xml:space="preserve">  </w:t>
      </w:r>
      <w:r w:rsidR="00071F6C" w:rsidRPr="005710E2">
        <w:rPr>
          <w:b/>
          <w:bCs/>
          <w:i/>
          <w:color w:val="000000"/>
        </w:rPr>
        <w:t xml:space="preserve">«По сказкам Пушкина» </w:t>
      </w:r>
    </w:p>
    <w:p w:rsidR="00CC3683" w:rsidRPr="005710E2" w:rsidRDefault="00CC3683" w:rsidP="00AC4E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 к</w:t>
      </w:r>
      <w:r w:rsidR="00071F6C" w:rsidRPr="005710E2">
        <w:rPr>
          <w:color w:val="000000"/>
        </w:rPr>
        <w:t>акими словами царица обращалась к волшебному зеркальцу</w:t>
      </w:r>
      <w:r w:rsidRPr="005710E2">
        <w:rPr>
          <w:color w:val="000000"/>
        </w:rPr>
        <w:t>?</w:t>
      </w:r>
    </w:p>
    <w:p w:rsidR="00CC3683" w:rsidRPr="005710E2" w:rsidRDefault="00071F6C" w:rsidP="00AC4E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Какими словами начинается «Сказка о рыбаке и рыбке»?</w:t>
      </w:r>
    </w:p>
    <w:p w:rsidR="00CC3683" w:rsidRPr="005710E2" w:rsidRDefault="00071F6C" w:rsidP="00AC4E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 какими словами обращался старик к золотой рыбке?</w:t>
      </w:r>
    </w:p>
    <w:p w:rsidR="00CC3683" w:rsidRPr="005710E2" w:rsidRDefault="00071F6C" w:rsidP="00AC4E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Как начинает А.С. Пушкин «Сказку о царе Салтане»?</w:t>
      </w:r>
    </w:p>
    <w:p w:rsidR="00071F6C" w:rsidRPr="005710E2" w:rsidRDefault="00071F6C" w:rsidP="00AC4E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Какими словами заканчиваются сказки «Сказка о царе Салтане» и «Сказка о мертвой царевне и семи богатырях»?</w:t>
      </w:r>
    </w:p>
    <w:p w:rsidR="00071F6C" w:rsidRPr="005710E2" w:rsidRDefault="00071F6C" w:rsidP="00CC368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Назовите слова, которыми Пушкин заканчивает «Сказку о золотом петушке».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b/>
          <w:bCs/>
          <w:i/>
          <w:color w:val="000000"/>
        </w:rPr>
        <w:t>«Продолжи строки»</w:t>
      </w:r>
    </w:p>
    <w:p w:rsidR="00071F6C" w:rsidRPr="005710E2" w:rsidRDefault="00071F6C" w:rsidP="00CC368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Буря мглою небо кроет… </w:t>
      </w:r>
    </w:p>
    <w:p w:rsidR="00CC3683" w:rsidRPr="005710E2" w:rsidRDefault="00071F6C" w:rsidP="00AC4E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Унылая пора! Очей очарованье!.. </w:t>
      </w:r>
    </w:p>
    <w:p w:rsidR="00CC3683" w:rsidRPr="005710E2" w:rsidRDefault="00071F6C" w:rsidP="00AC4E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У лукоморья дуб зелёный… </w:t>
      </w:r>
    </w:p>
    <w:p w:rsidR="00CC3683" w:rsidRPr="005710E2" w:rsidRDefault="00071F6C" w:rsidP="00AC4E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Скажи мне, кудесник, любимец богов</w:t>
      </w:r>
      <w:r w:rsidR="000A7744" w:rsidRPr="005710E2">
        <w:rPr>
          <w:color w:val="000000"/>
        </w:rPr>
        <w:t>…</w:t>
      </w:r>
    </w:p>
    <w:p w:rsidR="00CC3683" w:rsidRPr="005710E2" w:rsidRDefault="00071F6C" w:rsidP="00AC4E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Сижу за решёткой в темнице сырой</w:t>
      </w:r>
      <w:r w:rsidR="00CC3683" w:rsidRPr="005710E2">
        <w:rPr>
          <w:color w:val="000000"/>
        </w:rPr>
        <w:t>…</w:t>
      </w:r>
    </w:p>
    <w:p w:rsidR="00071F6C" w:rsidRPr="005710E2" w:rsidRDefault="00071F6C" w:rsidP="00AC4E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Я помню чудное мгновенье… </w:t>
      </w: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71F6C" w:rsidRPr="005710E2" w:rsidRDefault="00071F6C" w:rsidP="00AC4E8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10E2">
        <w:rPr>
          <w:b/>
          <w:bCs/>
          <w:i/>
          <w:color w:val="000000"/>
        </w:rPr>
        <w:t xml:space="preserve"> «Литературное домино» </w:t>
      </w:r>
    </w:p>
    <w:p w:rsidR="00CC3683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Станционный </w:t>
      </w:r>
      <w:r w:rsidR="00CC3683" w:rsidRPr="005710E2">
        <w:rPr>
          <w:color w:val="000000"/>
        </w:rPr>
        <w:t>…</w:t>
      </w:r>
    </w:p>
    <w:p w:rsidR="00CC3683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Барышня</w:t>
      </w:r>
      <w:r w:rsidR="00EB6F87">
        <w:rPr>
          <w:color w:val="000000"/>
        </w:rPr>
        <w:t>-…</w:t>
      </w:r>
    </w:p>
    <w:p w:rsidR="00CC3683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Медный </w:t>
      </w:r>
      <w:r w:rsidR="000A7744" w:rsidRPr="005710E2">
        <w:rPr>
          <w:color w:val="000000"/>
        </w:rPr>
        <w:t>…</w:t>
      </w:r>
    </w:p>
    <w:p w:rsidR="00CC3683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Руслан </w:t>
      </w:r>
      <w:r w:rsidR="00CC3683" w:rsidRPr="005710E2">
        <w:rPr>
          <w:color w:val="000000"/>
        </w:rPr>
        <w:t>и …</w:t>
      </w:r>
    </w:p>
    <w:p w:rsidR="00CC3683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>Пиковая</w:t>
      </w:r>
      <w:r w:rsidR="000A7744" w:rsidRPr="005710E2">
        <w:rPr>
          <w:color w:val="000000"/>
        </w:rPr>
        <w:t>…</w:t>
      </w:r>
    </w:p>
    <w:p w:rsidR="00071F6C" w:rsidRPr="005710E2" w:rsidRDefault="00071F6C" w:rsidP="00AC4E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710E2">
        <w:rPr>
          <w:color w:val="000000"/>
        </w:rPr>
        <w:t xml:space="preserve">Капитанская </w:t>
      </w:r>
      <w:r w:rsidR="00CC3683" w:rsidRPr="005710E2">
        <w:rPr>
          <w:color w:val="000000"/>
        </w:rPr>
        <w:t>…</w:t>
      </w:r>
    </w:p>
    <w:p w:rsidR="00071F6C" w:rsidRPr="00AC4E8A" w:rsidRDefault="00071F6C" w:rsidP="00AC4E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79F2" w:rsidRPr="004C08F4" w:rsidRDefault="00D279F2" w:rsidP="004C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9F2" w:rsidRPr="004C08F4" w:rsidSect="001B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A7A"/>
    <w:multiLevelType w:val="hybridMultilevel"/>
    <w:tmpl w:val="4C6E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6345"/>
    <w:multiLevelType w:val="multilevel"/>
    <w:tmpl w:val="2292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77689"/>
    <w:multiLevelType w:val="multilevel"/>
    <w:tmpl w:val="6854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5523"/>
    <w:multiLevelType w:val="multilevel"/>
    <w:tmpl w:val="C9428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092A"/>
    <w:multiLevelType w:val="hybridMultilevel"/>
    <w:tmpl w:val="7F0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4805"/>
    <w:multiLevelType w:val="multilevel"/>
    <w:tmpl w:val="63040A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E443D"/>
    <w:multiLevelType w:val="multilevel"/>
    <w:tmpl w:val="12884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B233D"/>
    <w:multiLevelType w:val="hybridMultilevel"/>
    <w:tmpl w:val="EE0CC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6301B"/>
    <w:multiLevelType w:val="hybridMultilevel"/>
    <w:tmpl w:val="509E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2081C"/>
    <w:multiLevelType w:val="hybridMultilevel"/>
    <w:tmpl w:val="954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C681D"/>
    <w:multiLevelType w:val="hybridMultilevel"/>
    <w:tmpl w:val="8BCE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65994"/>
    <w:multiLevelType w:val="hybridMultilevel"/>
    <w:tmpl w:val="A48E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90569"/>
    <w:multiLevelType w:val="multilevel"/>
    <w:tmpl w:val="7CF6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F41FF"/>
    <w:multiLevelType w:val="hybridMultilevel"/>
    <w:tmpl w:val="B2F2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67D3D"/>
    <w:multiLevelType w:val="multilevel"/>
    <w:tmpl w:val="DBEEB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457"/>
    <w:rsid w:val="00071F6C"/>
    <w:rsid w:val="000A7744"/>
    <w:rsid w:val="00105D93"/>
    <w:rsid w:val="001B7E58"/>
    <w:rsid w:val="002D55BA"/>
    <w:rsid w:val="00426614"/>
    <w:rsid w:val="004741BC"/>
    <w:rsid w:val="004C08F4"/>
    <w:rsid w:val="005710E2"/>
    <w:rsid w:val="005C32F5"/>
    <w:rsid w:val="005C42EB"/>
    <w:rsid w:val="00646378"/>
    <w:rsid w:val="00710EDF"/>
    <w:rsid w:val="008156C0"/>
    <w:rsid w:val="008A0457"/>
    <w:rsid w:val="008B414F"/>
    <w:rsid w:val="00975812"/>
    <w:rsid w:val="00A14149"/>
    <w:rsid w:val="00A86DC8"/>
    <w:rsid w:val="00A94D32"/>
    <w:rsid w:val="00AC4E8A"/>
    <w:rsid w:val="00C31C82"/>
    <w:rsid w:val="00C85E02"/>
    <w:rsid w:val="00CC3683"/>
    <w:rsid w:val="00D279F2"/>
    <w:rsid w:val="00EB6F87"/>
    <w:rsid w:val="00F8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BC"/>
  </w:style>
  <w:style w:type="paragraph" w:styleId="2">
    <w:name w:val="heading 2"/>
    <w:basedOn w:val="a"/>
    <w:next w:val="a"/>
    <w:link w:val="20"/>
    <w:uiPriority w:val="9"/>
    <w:unhideWhenUsed/>
    <w:qFormat/>
    <w:rsid w:val="00105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0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08F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05D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05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079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15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nigadoma11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276B-154E-4C96-B50A-33F47E89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Глинкина</cp:lastModifiedBy>
  <cp:revision>23</cp:revision>
  <dcterms:created xsi:type="dcterms:W3CDTF">2020-04-06T08:01:00Z</dcterms:created>
  <dcterms:modified xsi:type="dcterms:W3CDTF">2020-04-20T18:27:00Z</dcterms:modified>
</cp:coreProperties>
</file>